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645" w:tblpY="1893"/>
        <w:tblW w:w="2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</w:tblGrid>
      <w:tr w:rsidR="009E2DE1" w14:paraId="460D145B" w14:textId="77777777" w:rsidTr="009E2DE1">
        <w:trPr>
          <w:trHeight w:val="2855"/>
        </w:trPr>
        <w:tc>
          <w:tcPr>
            <w:tcW w:w="2408" w:type="dxa"/>
          </w:tcPr>
          <w:p w14:paraId="26026C9A" w14:textId="77777777" w:rsidR="009E2DE1" w:rsidRDefault="009E2DE1" w:rsidP="009E2DE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4328989" wp14:editId="01D33599">
                  <wp:extent cx="1372781" cy="1765004"/>
                  <wp:effectExtent l="19050" t="0" r="0" b="0"/>
                  <wp:docPr id="3" name="Picture 0" descr="DSC_004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41 (2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29" cy="176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2BAAD" w14:textId="77777777" w:rsidR="009E2DE1" w:rsidRDefault="009E2DE1" w:rsidP="009E2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Ms. S.KEERTHANA PROFILE</w:t>
      </w:r>
    </w:p>
    <w:p w14:paraId="755073F5" w14:textId="77777777" w:rsidR="009E2DE1" w:rsidRDefault="009E2DE1" w:rsidP="009E2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7D7A9C" w14:textId="77777777" w:rsidR="009E2DE1" w:rsidRPr="009E2DE1" w:rsidRDefault="009E2DE1" w:rsidP="009E2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DE1">
        <w:rPr>
          <w:rFonts w:ascii="Times New Roman" w:hAnsi="Times New Roman" w:cs="Times New Roman"/>
          <w:b/>
          <w:sz w:val="24"/>
          <w:szCs w:val="24"/>
        </w:rPr>
        <w:t>Ms. S.Keerthana</w:t>
      </w:r>
    </w:p>
    <w:p w14:paraId="2AD58F36" w14:textId="77777777" w:rsidR="009E2DE1" w:rsidRPr="009E2DE1" w:rsidRDefault="009E2DE1" w:rsidP="009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E1">
        <w:rPr>
          <w:rFonts w:ascii="Times New Roman" w:hAnsi="Times New Roman" w:cs="Times New Roman"/>
          <w:sz w:val="24"/>
          <w:szCs w:val="24"/>
        </w:rPr>
        <w:t xml:space="preserve">Assistant Professor, </w:t>
      </w:r>
    </w:p>
    <w:p w14:paraId="5DE3CA9B" w14:textId="77777777" w:rsidR="009E2DE1" w:rsidRPr="009E2DE1" w:rsidRDefault="009E2DE1" w:rsidP="009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E1">
        <w:rPr>
          <w:rFonts w:ascii="Times New Roman" w:hAnsi="Times New Roman" w:cs="Times New Roman"/>
          <w:sz w:val="24"/>
          <w:szCs w:val="24"/>
        </w:rPr>
        <w:t xml:space="preserve">Department Of Biotechnology </w:t>
      </w:r>
    </w:p>
    <w:p w14:paraId="06E07ACC" w14:textId="77777777" w:rsidR="009E2DE1" w:rsidRDefault="009E2DE1" w:rsidP="009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E1">
        <w:rPr>
          <w:rFonts w:ascii="Times New Roman" w:hAnsi="Times New Roman" w:cs="Times New Roman"/>
          <w:sz w:val="24"/>
          <w:szCs w:val="24"/>
        </w:rPr>
        <w:t xml:space="preserve">Periyar Maniammai Institute of Science </w:t>
      </w:r>
    </w:p>
    <w:p w14:paraId="6CD39975" w14:textId="77777777" w:rsidR="009E2DE1" w:rsidRPr="009E2DE1" w:rsidRDefault="009E2DE1" w:rsidP="009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E1">
        <w:rPr>
          <w:rFonts w:ascii="Times New Roman" w:hAnsi="Times New Roman" w:cs="Times New Roman"/>
          <w:sz w:val="24"/>
          <w:szCs w:val="24"/>
        </w:rPr>
        <w:t xml:space="preserve">And Technology (Deemed To Be University) </w:t>
      </w:r>
    </w:p>
    <w:p w14:paraId="0CB303EF" w14:textId="77777777" w:rsidR="009E2DE1" w:rsidRPr="009E2DE1" w:rsidRDefault="009E2DE1" w:rsidP="009E2DE1">
      <w:pPr>
        <w:tabs>
          <w:tab w:val="left" w:pos="21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E1">
        <w:rPr>
          <w:rFonts w:ascii="Times New Roman" w:hAnsi="Times New Roman" w:cs="Times New Roman"/>
          <w:sz w:val="24"/>
          <w:szCs w:val="24"/>
        </w:rPr>
        <w:t xml:space="preserve">Thanjavur-613 403. </w:t>
      </w:r>
      <w:r w:rsidRPr="009E2DE1">
        <w:rPr>
          <w:rFonts w:ascii="Times New Roman" w:hAnsi="Times New Roman" w:cs="Times New Roman"/>
          <w:sz w:val="24"/>
          <w:szCs w:val="24"/>
        </w:rPr>
        <w:tab/>
      </w:r>
    </w:p>
    <w:p w14:paraId="4AAAA6FD" w14:textId="77777777" w:rsidR="009E2DE1" w:rsidRDefault="009E2DE1" w:rsidP="009E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DE1">
        <w:rPr>
          <w:rFonts w:ascii="Times New Roman" w:hAnsi="Times New Roman" w:cs="Times New Roman"/>
          <w:sz w:val="24"/>
          <w:szCs w:val="24"/>
        </w:rPr>
        <w:t>Email Id:keerthanas@pmu.edu.</w:t>
      </w:r>
    </w:p>
    <w:p w14:paraId="0FD51679" w14:textId="77777777" w:rsidR="009E2DE1" w:rsidRPr="009E2DE1" w:rsidRDefault="009E2DE1" w:rsidP="009E2DE1">
      <w:pPr>
        <w:rPr>
          <w:rFonts w:ascii="Times New Roman" w:hAnsi="Times New Roman" w:cs="Times New Roman"/>
          <w:sz w:val="24"/>
          <w:szCs w:val="24"/>
        </w:rPr>
      </w:pPr>
    </w:p>
    <w:p w14:paraId="7CCBDC45" w14:textId="77777777" w:rsidR="009E2DE1" w:rsidRPr="009E2DE1" w:rsidRDefault="009E2DE1" w:rsidP="009E2DE1">
      <w:pPr>
        <w:rPr>
          <w:rFonts w:ascii="Times New Roman" w:hAnsi="Times New Roman" w:cs="Times New Roman"/>
          <w:sz w:val="24"/>
          <w:szCs w:val="24"/>
        </w:rPr>
      </w:pPr>
    </w:p>
    <w:p w14:paraId="33CE4BBD" w14:textId="77777777" w:rsidR="009E2DE1" w:rsidRPr="009E2DE1" w:rsidRDefault="009E2DE1" w:rsidP="009E2DE1">
      <w:pPr>
        <w:rPr>
          <w:rFonts w:ascii="Times New Roman" w:hAnsi="Times New Roman" w:cs="Times New Roman"/>
          <w:sz w:val="24"/>
          <w:szCs w:val="24"/>
        </w:rPr>
      </w:pPr>
    </w:p>
    <w:p w14:paraId="0C3C5121" w14:textId="77777777" w:rsidR="00F631E4" w:rsidRDefault="009E2DE1" w:rsidP="009E2DE1">
      <w:pPr>
        <w:rPr>
          <w:rFonts w:ascii="Times New Roman" w:hAnsi="Times New Roman" w:cs="Times New Roman"/>
          <w:b/>
          <w:sz w:val="28"/>
          <w:szCs w:val="28"/>
        </w:rPr>
      </w:pPr>
      <w:r w:rsidRPr="009E2DE1">
        <w:rPr>
          <w:rFonts w:ascii="Times New Roman" w:hAnsi="Times New Roman" w:cs="Times New Roman"/>
          <w:b/>
          <w:sz w:val="28"/>
          <w:szCs w:val="28"/>
        </w:rPr>
        <w:t>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7742"/>
      </w:tblGrid>
      <w:tr w:rsidR="009E2DE1" w:rsidRPr="00B37BEE" w14:paraId="7FC07BCF" w14:textId="77777777" w:rsidTr="00B5399E">
        <w:tc>
          <w:tcPr>
            <w:tcW w:w="1756" w:type="dxa"/>
            <w:vAlign w:val="center"/>
          </w:tcPr>
          <w:p w14:paraId="01010CB3" w14:textId="77777777" w:rsidR="009E2DE1" w:rsidRPr="00B37BEE" w:rsidRDefault="009E2DE1" w:rsidP="00B539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 qualification</w:t>
            </w:r>
          </w:p>
        </w:tc>
        <w:tc>
          <w:tcPr>
            <w:tcW w:w="7820" w:type="dxa"/>
          </w:tcPr>
          <w:p w14:paraId="2050DADD" w14:textId="77777777" w:rsidR="009E2DE1" w:rsidRPr="00B37BEE" w:rsidRDefault="009E2DE1" w:rsidP="000A12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M.Tech</w:t>
            </w:r>
            <w:r w:rsidR="000A120F"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Biotechnology</w:t>
            </w:r>
            <w:r w:rsidR="000A120F"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120F"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2021, </w:t>
            </w:r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Kumaraguru college of Technology</w:t>
            </w:r>
            <w:r w:rsidR="000A120F"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, Coimbatore.</w:t>
            </w:r>
          </w:p>
          <w:p w14:paraId="58E90DBA" w14:textId="77777777" w:rsidR="000A120F" w:rsidRPr="00B37BEE" w:rsidRDefault="000A120F" w:rsidP="000A12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B.Tech</w:t>
            </w:r>
            <w:proofErr w:type="gramEnd"/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-Biotechnology, 2018, Periyar Maniammai institute of science and technology, Thanjavur.</w:t>
            </w:r>
          </w:p>
        </w:tc>
      </w:tr>
      <w:tr w:rsidR="000A120F" w:rsidRPr="00B37BEE" w14:paraId="7BEEC5C8" w14:textId="77777777" w:rsidTr="00B5399E">
        <w:tc>
          <w:tcPr>
            <w:tcW w:w="1756" w:type="dxa"/>
            <w:vAlign w:val="center"/>
          </w:tcPr>
          <w:p w14:paraId="165AB7A0" w14:textId="77777777" w:rsidR="000A120F" w:rsidRPr="00B37BEE" w:rsidRDefault="000E2E74" w:rsidP="00B539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Teaching Experience</w:t>
            </w:r>
          </w:p>
        </w:tc>
        <w:tc>
          <w:tcPr>
            <w:tcW w:w="7820" w:type="dxa"/>
          </w:tcPr>
          <w:p w14:paraId="31433FAE" w14:textId="0B92104B" w:rsidR="000A120F" w:rsidRPr="00B37BEE" w:rsidRDefault="000E2E74" w:rsidP="000E2E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Working as assistant </w:t>
            </w:r>
            <w:r w:rsidR="00B37BEE" w:rsidRPr="00B37BEE">
              <w:rPr>
                <w:rFonts w:ascii="Times New Roman" w:hAnsi="Times New Roman" w:cs="Times New Roman"/>
                <w:sz w:val="28"/>
                <w:szCs w:val="28"/>
              </w:rPr>
              <w:t>professor from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16.08.21 to till date </w:t>
            </w:r>
          </w:p>
        </w:tc>
      </w:tr>
      <w:tr w:rsidR="00B5399E" w:rsidRPr="00B37BEE" w14:paraId="1BD72EB6" w14:textId="77777777" w:rsidTr="00B5399E">
        <w:tc>
          <w:tcPr>
            <w:tcW w:w="1756" w:type="dxa"/>
            <w:vAlign w:val="center"/>
          </w:tcPr>
          <w:p w14:paraId="4D815B5A" w14:textId="255EF91C" w:rsidR="00B5399E" w:rsidRPr="00B37BEE" w:rsidRDefault="00B5399E" w:rsidP="00B539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Area of interest</w:t>
            </w:r>
          </w:p>
        </w:tc>
        <w:tc>
          <w:tcPr>
            <w:tcW w:w="7820" w:type="dxa"/>
          </w:tcPr>
          <w:p w14:paraId="1B16FD67" w14:textId="77777777" w:rsidR="00B5399E" w:rsidRPr="00B37BEE" w:rsidRDefault="00B5399E" w:rsidP="00B539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Genetics</w:t>
            </w:r>
          </w:p>
          <w:p w14:paraId="2C428CBB" w14:textId="77777777" w:rsidR="00B5399E" w:rsidRPr="00B37BEE" w:rsidRDefault="00B5399E" w:rsidP="00B539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Molecular biology </w:t>
            </w:r>
          </w:p>
          <w:p w14:paraId="4612CECC" w14:textId="77777777" w:rsidR="00B5399E" w:rsidRPr="00B37BEE" w:rsidRDefault="00B5399E" w:rsidP="00B539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Microbiology </w:t>
            </w:r>
          </w:p>
          <w:p w14:paraId="770E19BF" w14:textId="77777777" w:rsidR="00B5399E" w:rsidRPr="00B37BEE" w:rsidRDefault="00B5399E" w:rsidP="00B539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Plant biotechnology</w:t>
            </w:r>
          </w:p>
          <w:p w14:paraId="7C2B62DF" w14:textId="77777777" w:rsidR="00EB5451" w:rsidRPr="00B37BEE" w:rsidRDefault="00EB5451" w:rsidP="00B5399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Drug delivery </w:t>
            </w:r>
          </w:p>
          <w:p w14:paraId="769A630F" w14:textId="0192EA19" w:rsidR="00EB5451" w:rsidRPr="00B37BEE" w:rsidRDefault="00EB5451" w:rsidP="00EB545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20F" w:rsidRPr="00B37BEE" w14:paraId="06548CA7" w14:textId="77777777" w:rsidTr="00B5399E">
        <w:tc>
          <w:tcPr>
            <w:tcW w:w="1756" w:type="dxa"/>
            <w:vAlign w:val="center"/>
          </w:tcPr>
          <w:p w14:paraId="1226861E" w14:textId="77777777" w:rsidR="000A120F" w:rsidRPr="00B37BEE" w:rsidRDefault="000A120F" w:rsidP="00B539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Papers Published</w:t>
            </w:r>
          </w:p>
        </w:tc>
        <w:tc>
          <w:tcPr>
            <w:tcW w:w="7820" w:type="dxa"/>
          </w:tcPr>
          <w:p w14:paraId="6AF3D522" w14:textId="77777777" w:rsidR="000A120F" w:rsidRPr="00B37BEE" w:rsidRDefault="000A120F" w:rsidP="000A12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>Comparative study of enzyme hydrolysis and chemical hydrolysis for bioethanol production from bagasse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in International Journal for Innovation Research in Multidisciplinary Field.</w:t>
            </w:r>
          </w:p>
          <w:p w14:paraId="274467F3" w14:textId="77777777" w:rsidR="000A120F" w:rsidRPr="00B37BEE" w:rsidRDefault="000A120F" w:rsidP="000A120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 Silico Screening of Antimicrobial Compounds Using Docked Complexes of Antibiotics and Antimicrobial 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Peptides in Bioscience Biotechnology Research Communications.</w:t>
            </w:r>
          </w:p>
        </w:tc>
      </w:tr>
      <w:tr w:rsidR="000E2E74" w:rsidRPr="00B37BEE" w14:paraId="65464CB4" w14:textId="77777777" w:rsidTr="00B5399E">
        <w:tc>
          <w:tcPr>
            <w:tcW w:w="1756" w:type="dxa"/>
            <w:vAlign w:val="center"/>
          </w:tcPr>
          <w:p w14:paraId="74A49F0F" w14:textId="147677E5" w:rsidR="000E2E74" w:rsidRPr="00B37BEE" w:rsidRDefault="000E2E74" w:rsidP="00B539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Area of specialization</w:t>
            </w:r>
          </w:p>
        </w:tc>
        <w:tc>
          <w:tcPr>
            <w:tcW w:w="7820" w:type="dxa"/>
          </w:tcPr>
          <w:p w14:paraId="6A76EBB9" w14:textId="77777777" w:rsidR="000E2E74" w:rsidRPr="00B37BEE" w:rsidRDefault="000E2E74" w:rsidP="000E2E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Transdermal drug delivery system </w:t>
            </w:r>
          </w:p>
          <w:p w14:paraId="6F3DF9FC" w14:textId="77777777" w:rsidR="000E2E74" w:rsidRPr="00B37BEE" w:rsidRDefault="000E2E74" w:rsidP="000E2E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Antimicrobial peptide screening</w:t>
            </w:r>
          </w:p>
          <w:p w14:paraId="37AC3A53" w14:textId="0AF29F16" w:rsidR="000E2E74" w:rsidRPr="00B37BEE" w:rsidRDefault="000E2E74" w:rsidP="00B5399E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9E" w:rsidRPr="00B37BEE" w14:paraId="3B9B4EEE" w14:textId="77777777" w:rsidTr="00B5399E">
        <w:tc>
          <w:tcPr>
            <w:tcW w:w="1756" w:type="dxa"/>
            <w:vAlign w:val="center"/>
          </w:tcPr>
          <w:p w14:paraId="54F98B54" w14:textId="675EE193" w:rsidR="00B5399E" w:rsidRPr="00B37BEE" w:rsidRDefault="00B5399E" w:rsidP="00B539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Workshops and </w:t>
            </w: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conferences</w:t>
            </w:r>
          </w:p>
        </w:tc>
        <w:tc>
          <w:tcPr>
            <w:tcW w:w="7820" w:type="dxa"/>
          </w:tcPr>
          <w:p w14:paraId="27795D4A" w14:textId="0B2960A2" w:rsidR="00B5399E" w:rsidRPr="00B37BEE" w:rsidRDefault="00B5399E" w:rsidP="00B539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Attended workshop on Interpretation of spectral, chromatographic, crystallographic and computational date 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of chemical system jointly organized by PRIST university and Institute of crop processing 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>technology, ministry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of food processing industries, government of India-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>Thanjavur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0CC7D3E" w14:textId="77777777" w:rsidR="00B5399E" w:rsidRPr="00B37BEE" w:rsidRDefault="00B5399E" w:rsidP="00B53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2CD53" w14:textId="21848273" w:rsidR="00B5399E" w:rsidRPr="00B37BEE" w:rsidRDefault="00B5399E" w:rsidP="00B539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Attended workshop on Bioinformatics tools and techniques organized by biotechnology researchers and innovators consortium (BRIC), Department of biotechnology,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Periyar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maniammai university,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Vallam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Thanjavur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58EF0" w14:textId="77777777" w:rsidR="00B5399E" w:rsidRPr="00B37BEE" w:rsidRDefault="00B5399E" w:rsidP="009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D448A" w14:textId="0279A5D0" w:rsidR="00B5399E" w:rsidRPr="00B37BEE" w:rsidRDefault="00B5399E" w:rsidP="00B539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Attended workshop on National level CME cum seminar on Basics of immunology and </w:t>
            </w:r>
            <w:proofErr w:type="gramStart"/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proofErr w:type="gramEnd"/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clinical applications jointly organized by school of biotechnology –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Madurai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>Kamaraj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 xml:space="preserve"> university, Indian immunology </w:t>
            </w:r>
            <w:r w:rsidR="00EB5451" w:rsidRPr="00B37BEE">
              <w:rPr>
                <w:rFonts w:ascii="Times New Roman" w:hAnsi="Times New Roman" w:cs="Times New Roman"/>
                <w:sz w:val="28"/>
                <w:szCs w:val="28"/>
              </w:rPr>
              <w:t>society, DBT</w:t>
            </w: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, Immunology foundation, Indian national academy.</w:t>
            </w:r>
          </w:p>
        </w:tc>
      </w:tr>
      <w:tr w:rsidR="00EB5451" w:rsidRPr="00B37BEE" w14:paraId="312BD561" w14:textId="77777777" w:rsidTr="000D73A3">
        <w:tc>
          <w:tcPr>
            <w:tcW w:w="1756" w:type="dxa"/>
          </w:tcPr>
          <w:p w14:paraId="502FD069" w14:textId="433361D4" w:rsidR="00EB5451" w:rsidRPr="00B37BEE" w:rsidRDefault="00EB5451" w:rsidP="009E2D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Projects </w:t>
            </w:r>
          </w:p>
        </w:tc>
        <w:tc>
          <w:tcPr>
            <w:tcW w:w="7820" w:type="dxa"/>
          </w:tcPr>
          <w:p w14:paraId="44E968DC" w14:textId="77777777" w:rsidR="00EB5451" w:rsidRPr="00B37BEE" w:rsidRDefault="00EB5451" w:rsidP="00EB54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Identification of Antimicrobial compounds Targeting pilin subunits</w:t>
            </w:r>
          </w:p>
          <w:p w14:paraId="56951AA3" w14:textId="66C71F39" w:rsidR="00EB5451" w:rsidRPr="00B37BEE" w:rsidRDefault="00EB5451" w:rsidP="00EB54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BEE">
              <w:rPr>
                <w:rFonts w:ascii="Times New Roman" w:hAnsi="Times New Roman" w:cs="Times New Roman"/>
                <w:sz w:val="28"/>
                <w:szCs w:val="28"/>
              </w:rPr>
              <w:t>Synthesis and characterization of Naringenin loaded transfersomes Gel for Topical application for Breast Cancer and Isolation of proteins from salivary glands of AEDES AEGYPTI - An attempt for an early detection of dengue.</w:t>
            </w:r>
          </w:p>
        </w:tc>
      </w:tr>
      <w:tr w:rsidR="008C3BA5" w:rsidRPr="00B37BEE" w14:paraId="78261994" w14:textId="77777777" w:rsidTr="000D73A3">
        <w:tc>
          <w:tcPr>
            <w:tcW w:w="1756" w:type="dxa"/>
          </w:tcPr>
          <w:p w14:paraId="40F8FC66" w14:textId="0953CC73" w:rsidR="008C3BA5" w:rsidRPr="00B37BEE" w:rsidRDefault="008C3BA5" w:rsidP="009E2D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 experiences</w:t>
            </w:r>
          </w:p>
        </w:tc>
        <w:tc>
          <w:tcPr>
            <w:tcW w:w="7820" w:type="dxa"/>
          </w:tcPr>
          <w:p w14:paraId="04E5AEA1" w14:textId="2747DE3F" w:rsidR="008C3BA5" w:rsidRPr="008C3BA5" w:rsidRDefault="008C3BA5" w:rsidP="00EB54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various clinical biochemistry,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Microbiology,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Hematology and serology techniques at -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bioline laboratory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Coimbatore-Tamilnadu in 2015. </w:t>
            </w:r>
          </w:p>
          <w:p w14:paraId="2D0E9F1E" w14:textId="4F11B36F" w:rsidR="008C3BA5" w:rsidRPr="008C3BA5" w:rsidRDefault="008C3BA5" w:rsidP="00EB54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Training on 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Anti-inflammatory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 drug using natural sources (brassica oleracea leaf) at Corx live science and pharmaceutical laboratory (CLAP)-Trichy -Tamilnadu in 2016. </w:t>
            </w:r>
          </w:p>
          <w:p w14:paraId="2AF79BF0" w14:textId="242A0F13" w:rsidR="008C3BA5" w:rsidRPr="00B37BEE" w:rsidRDefault="008C3BA5" w:rsidP="00EB545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training on Food quality analysis at Indian institute of food processing technology ministry of food processing 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industries, government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 of Indian-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Thanjavur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milnadu</w:t>
            </w:r>
            <w:r w:rsidRPr="008C3BA5">
              <w:rPr>
                <w:rFonts w:ascii="Times New Roman" w:hAnsi="Times New Roman" w:cs="Times New Roman"/>
                <w:sz w:val="28"/>
                <w:szCs w:val="28"/>
              </w:rPr>
              <w:t xml:space="preserve"> in 2017</w:t>
            </w:r>
          </w:p>
        </w:tc>
      </w:tr>
    </w:tbl>
    <w:p w14:paraId="79A5AEDF" w14:textId="77777777" w:rsidR="009E2DE1" w:rsidRPr="00EB5451" w:rsidRDefault="009E2DE1" w:rsidP="009E2DE1">
      <w:pPr>
        <w:rPr>
          <w:rFonts w:ascii="Times New Roman" w:hAnsi="Times New Roman" w:cs="Times New Roman"/>
          <w:b/>
          <w:sz w:val="28"/>
          <w:szCs w:val="28"/>
        </w:rPr>
      </w:pPr>
    </w:p>
    <w:sectPr w:rsidR="009E2DE1" w:rsidRPr="00EB5451" w:rsidSect="009E2DE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1B9"/>
    <w:multiLevelType w:val="hybridMultilevel"/>
    <w:tmpl w:val="9F88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F71A7"/>
    <w:multiLevelType w:val="hybridMultilevel"/>
    <w:tmpl w:val="DFD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A4D54"/>
    <w:multiLevelType w:val="hybridMultilevel"/>
    <w:tmpl w:val="8D60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0920"/>
    <w:multiLevelType w:val="hybridMultilevel"/>
    <w:tmpl w:val="65FC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Tc1NDIxtzSyMDJW0lEKTi0uzszPAykwrgUA1HwCaywAAAA="/>
  </w:docVars>
  <w:rsids>
    <w:rsidRoot w:val="00CA3330"/>
    <w:rsid w:val="000A120F"/>
    <w:rsid w:val="000E2E74"/>
    <w:rsid w:val="001E534B"/>
    <w:rsid w:val="002219D9"/>
    <w:rsid w:val="008C3BA5"/>
    <w:rsid w:val="008E38AC"/>
    <w:rsid w:val="009E2DE1"/>
    <w:rsid w:val="00B37BEE"/>
    <w:rsid w:val="00B42FF2"/>
    <w:rsid w:val="00B5399E"/>
    <w:rsid w:val="00CA3330"/>
    <w:rsid w:val="00E27D1A"/>
    <w:rsid w:val="00EB5451"/>
    <w:rsid w:val="00F6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C37F"/>
  <w15:docId w15:val="{13DF9052-ADE5-47CD-B67B-9197FD36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Keerthana</dc:creator>
  <cp:lastModifiedBy>keerthu vimala</cp:lastModifiedBy>
  <cp:revision>6</cp:revision>
  <dcterms:created xsi:type="dcterms:W3CDTF">2021-10-25T14:57:00Z</dcterms:created>
  <dcterms:modified xsi:type="dcterms:W3CDTF">2021-10-26T01:11:00Z</dcterms:modified>
</cp:coreProperties>
</file>